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6" w:type="dxa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421"/>
        <w:gridCol w:w="992"/>
        <w:gridCol w:w="2126"/>
        <w:gridCol w:w="425"/>
        <w:gridCol w:w="1264"/>
        <w:gridCol w:w="1146"/>
        <w:gridCol w:w="425"/>
        <w:gridCol w:w="284"/>
        <w:gridCol w:w="480"/>
        <w:gridCol w:w="2893"/>
      </w:tblGrid>
      <w:tr w:rsidR="00F11BE1" w:rsidRPr="001A1BBE" w:rsidTr="2F4528CA">
        <w:tc>
          <w:tcPr>
            <w:tcW w:w="10456" w:type="dxa"/>
            <w:gridSpan w:val="10"/>
            <w:shd w:val="clear" w:color="auto" w:fill="BFBFBF" w:themeFill="background1" w:themeFillShade="BF"/>
            <w:vAlign w:val="center"/>
          </w:tcPr>
          <w:p w:rsidR="00F11BE1" w:rsidRPr="001A1BBE" w:rsidRDefault="00F11BE1" w:rsidP="00F11BE1">
            <w:pPr>
              <w:jc w:val="center"/>
              <w:rPr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 xml:space="preserve">Referral </w:t>
            </w:r>
            <w:r>
              <w:rPr>
                <w:b/>
                <w:bCs/>
                <w:sz w:val="20"/>
                <w:szCs w:val="20"/>
              </w:rPr>
              <w:t>To</w:t>
            </w:r>
          </w:p>
        </w:tc>
      </w:tr>
      <w:tr w:rsidR="00976BA7" w:rsidRPr="001A1BBE" w:rsidTr="2F4528CA">
        <w:trPr>
          <w:trHeight w:val="10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76BA7" w:rsidRPr="001A1BBE" w:rsidRDefault="000F15F8" w:rsidP="00312FF1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850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6BA7" w:rsidRDefault="00976BA7" w:rsidP="001A1BBE">
            <w:pPr>
              <w:rPr>
                <w:b/>
                <w:bCs/>
                <w:sz w:val="20"/>
                <w:szCs w:val="20"/>
              </w:rPr>
            </w:pPr>
            <w:r w:rsidRPr="00312FF1">
              <w:rPr>
                <w:b/>
                <w:bCs/>
                <w:sz w:val="20"/>
                <w:szCs w:val="20"/>
              </w:rPr>
              <w:t xml:space="preserve">Mercy Palliative Care </w:t>
            </w:r>
            <w:r>
              <w:rPr>
                <w:b/>
                <w:bCs/>
                <w:sz w:val="20"/>
                <w:szCs w:val="20"/>
              </w:rPr>
              <w:t>Sunshine</w:t>
            </w:r>
          </w:p>
          <w:p w:rsidR="00976BA7" w:rsidRPr="00312FF1" w:rsidRDefault="00976BA7" w:rsidP="001A1B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Community Palliative Care 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Devonshire Road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Sunshine, VIC 3020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 w:rsidRPr="006B7AB1">
              <w:rPr>
                <w:sz w:val="20"/>
                <w:szCs w:val="20"/>
              </w:rPr>
              <w:t>1300 369 019</w:t>
            </w:r>
            <w:r>
              <w:rPr>
                <w:sz w:val="20"/>
                <w:szCs w:val="20"/>
              </w:rPr>
              <w:t xml:space="preserve"> (phone)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 w:rsidRPr="00F372BB">
              <w:rPr>
                <w:sz w:val="20"/>
                <w:szCs w:val="20"/>
                <w:highlight w:val="yellow"/>
              </w:rPr>
              <w:t xml:space="preserve">03 </w:t>
            </w:r>
            <w:r w:rsidR="00B93629" w:rsidRPr="00F372BB">
              <w:rPr>
                <w:sz w:val="20"/>
                <w:szCs w:val="20"/>
                <w:highlight w:val="yellow"/>
              </w:rPr>
              <w:t>9313 5710</w:t>
            </w:r>
            <w:r w:rsidRPr="00F372BB">
              <w:rPr>
                <w:sz w:val="20"/>
                <w:szCs w:val="20"/>
                <w:highlight w:val="yellow"/>
              </w:rPr>
              <w:t xml:space="preserve"> (fax BH)</w:t>
            </w:r>
          </w:p>
          <w:p w:rsidR="00976BA7" w:rsidRPr="00C509D8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8754 3741 (fax AH)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76BA7" w:rsidRPr="001A1BBE" w:rsidRDefault="000F15F8" w:rsidP="00312FF1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16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6BA7" w:rsidRDefault="00976BA7" w:rsidP="001A1BBE">
            <w:pPr>
              <w:rPr>
                <w:b/>
                <w:bCs/>
                <w:sz w:val="20"/>
                <w:szCs w:val="20"/>
              </w:rPr>
            </w:pPr>
            <w:r w:rsidRPr="00312FF1">
              <w:rPr>
                <w:b/>
                <w:bCs/>
                <w:sz w:val="20"/>
                <w:szCs w:val="20"/>
              </w:rPr>
              <w:t>Werribee Mercy Hospital</w:t>
            </w:r>
          </w:p>
          <w:p w:rsidR="00976BA7" w:rsidRPr="00312FF1" w:rsidRDefault="00976BA7" w:rsidP="001A1B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Inpatient Gabrielle Jennings Centre</w:t>
            </w:r>
          </w:p>
          <w:p w:rsidR="00976BA7" w:rsidRDefault="00976BA7" w:rsidP="001A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Princes Highway</w:t>
            </w:r>
          </w:p>
          <w:p w:rsidR="00976BA7" w:rsidRDefault="00976BA7" w:rsidP="0080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Werribee, VIC 3030</w:t>
            </w:r>
          </w:p>
          <w:p w:rsidR="00976BA7" w:rsidRDefault="00976BA7" w:rsidP="00807241">
            <w:pPr>
              <w:rPr>
                <w:sz w:val="20"/>
                <w:szCs w:val="20"/>
              </w:rPr>
            </w:pPr>
            <w:r w:rsidRPr="006976B6">
              <w:rPr>
                <w:sz w:val="20"/>
                <w:szCs w:val="20"/>
              </w:rPr>
              <w:t>03 8754 3</w:t>
            </w:r>
            <w:r>
              <w:rPr>
                <w:sz w:val="20"/>
                <w:szCs w:val="20"/>
              </w:rPr>
              <w:t>731 (phone)</w:t>
            </w:r>
          </w:p>
          <w:p w:rsidR="00976BA7" w:rsidRDefault="00976BA7" w:rsidP="0080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8754 3735 (fax)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976BA7" w:rsidRDefault="000F15F8" w:rsidP="0080724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556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57" w:type="dxa"/>
            <w:gridSpan w:val="3"/>
            <w:tcBorders>
              <w:left w:val="nil"/>
            </w:tcBorders>
            <w:shd w:val="clear" w:color="auto" w:fill="auto"/>
          </w:tcPr>
          <w:p w:rsidR="00976BA7" w:rsidRPr="00807241" w:rsidRDefault="00976BA7" w:rsidP="001A1BBE">
            <w:pPr>
              <w:rPr>
                <w:b/>
                <w:sz w:val="20"/>
                <w:szCs w:val="20"/>
              </w:rPr>
            </w:pPr>
            <w:r w:rsidRPr="00807241">
              <w:rPr>
                <w:b/>
                <w:sz w:val="20"/>
                <w:szCs w:val="20"/>
              </w:rPr>
              <w:t>Non-malignant SMART Outpatients Clinic</w:t>
            </w:r>
          </w:p>
          <w:p w:rsidR="00976BA7" w:rsidRPr="00685256" w:rsidRDefault="00976BA7" w:rsidP="00685256">
            <w:pPr>
              <w:rPr>
                <w:b/>
                <w:sz w:val="20"/>
                <w:szCs w:val="20"/>
              </w:rPr>
            </w:pPr>
            <w:r w:rsidRPr="00685256">
              <w:rPr>
                <w:b/>
                <w:sz w:val="20"/>
                <w:szCs w:val="20"/>
              </w:rPr>
              <w:t>Werribee Mercy Hospital</w:t>
            </w:r>
          </w:p>
          <w:p w:rsidR="00976BA7" w:rsidRDefault="00976BA7" w:rsidP="00685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Princes Highway</w:t>
            </w:r>
          </w:p>
          <w:p w:rsidR="00976BA7" w:rsidRDefault="00976BA7" w:rsidP="00685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Werribee, VIC 3030</w:t>
            </w:r>
          </w:p>
          <w:p w:rsidR="00976BA7" w:rsidRPr="00C509D8" w:rsidRDefault="00976BA7" w:rsidP="00976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8754 6710 (fax)</w:t>
            </w:r>
          </w:p>
        </w:tc>
      </w:tr>
      <w:tr w:rsidR="00976BA7" w:rsidRPr="001A1BBE" w:rsidTr="2F4528CA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BA7" w:rsidRPr="001A1BBE" w:rsidRDefault="2F4528CA" w:rsidP="2F4528CA">
            <w:pPr>
              <w:jc w:val="right"/>
              <w:rPr>
                <w:b/>
                <w:bCs/>
                <w:sz w:val="20"/>
                <w:szCs w:val="20"/>
              </w:rPr>
            </w:pPr>
            <w:r w:rsidRPr="2F4528CA">
              <w:rPr>
                <w:b/>
                <w:bCs/>
                <w:sz w:val="20"/>
                <w:szCs w:val="20"/>
              </w:rPr>
              <w:t>Provider No: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BA7" w:rsidRPr="001A1BBE" w:rsidRDefault="00976BA7" w:rsidP="00976B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6BA7" w:rsidRPr="001A1BBE" w:rsidTr="2F4528CA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6BA7" w:rsidRPr="001A1BBE" w:rsidRDefault="00976BA7" w:rsidP="00976B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 w:rsidRPr="00F11BE1">
              <w:rPr>
                <w:b/>
                <w:bCs/>
                <w:sz w:val="20"/>
                <w:szCs w:val="20"/>
              </w:rPr>
              <w:t>Referr</w:t>
            </w:r>
            <w:r>
              <w:rPr>
                <w:b/>
                <w:bCs/>
                <w:sz w:val="20"/>
                <w:szCs w:val="20"/>
              </w:rPr>
              <w:t>er Details</w:t>
            </w:r>
          </w:p>
        </w:tc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Patient Details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815" w:type="dxa"/>
            <w:gridSpan w:val="3"/>
          </w:tcPr>
          <w:p w:rsidR="00976BA7" w:rsidRPr="005B45D4" w:rsidRDefault="00976BA7" w:rsidP="00976BA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0F15F8">
            <w:pPr>
              <w:tabs>
                <w:tab w:val="left" w:pos="2258"/>
              </w:tabs>
              <w:rPr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815" w:type="dxa"/>
            <w:gridSpan w:val="3"/>
          </w:tcPr>
          <w:p w:rsidR="00976BA7" w:rsidRPr="005B45D4" w:rsidRDefault="00D43DC4" w:rsidP="004418F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Given Name(s):</w:t>
            </w:r>
          </w:p>
        </w:tc>
        <w:tc>
          <w:tcPr>
            <w:tcW w:w="3373" w:type="dxa"/>
            <w:gridSpan w:val="2"/>
          </w:tcPr>
          <w:p w:rsidR="00976BA7" w:rsidRPr="004418FF" w:rsidRDefault="000F15F8" w:rsidP="00940731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 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15" w:type="dxa"/>
            <w:gridSpan w:val="3"/>
          </w:tcPr>
          <w:p w:rsidR="00976BA7" w:rsidRPr="00A43CA1" w:rsidRDefault="002C6342" w:rsidP="00A037FC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-52705</wp:posOffset>
                      </wp:positionV>
                      <wp:extent cx="0" cy="2476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0E3E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-4.15pt" to="8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43CA1">
              <w:rPr>
                <w:sz w:val="20"/>
                <w:szCs w:val="20"/>
              </w:rPr>
              <w:t xml:space="preserve">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="00A43CA1" w:rsidRPr="00A43CA1">
              <w:rPr>
                <w:b/>
                <w:sz w:val="20"/>
                <w:szCs w:val="20"/>
              </w:rPr>
              <w:t xml:space="preserve">Fax: </w:t>
            </w: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3373" w:type="dxa"/>
            <w:gridSpan w:val="2"/>
          </w:tcPr>
          <w:p w:rsidR="00976BA7" w:rsidRPr="004418FF" w:rsidRDefault="000F15F8" w:rsidP="00976BA7">
            <w:pPr>
              <w:rPr>
                <w:color w:val="0070C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215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 w:rsidRPr="004418FF">
              <w:rPr>
                <w:sz w:val="20"/>
                <w:szCs w:val="20"/>
              </w:rPr>
              <w:t xml:space="preserve">Male </w:t>
            </w:r>
            <w:sdt>
              <w:sdtPr>
                <w:rPr>
                  <w:sz w:val="20"/>
                  <w:szCs w:val="20"/>
                </w:rPr>
                <w:id w:val="-134616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7A" w:rsidRPr="00441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 w:rsidRPr="004418FF">
              <w:rPr>
                <w:sz w:val="20"/>
                <w:szCs w:val="20"/>
              </w:rPr>
              <w:t xml:space="preserve">Female </w:t>
            </w:r>
            <w:sdt>
              <w:sdtPr>
                <w:rPr>
                  <w:sz w:val="20"/>
                  <w:szCs w:val="20"/>
                </w:rPr>
                <w:id w:val="-1610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441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 w:rsidRPr="004418FF">
              <w:rPr>
                <w:sz w:val="20"/>
                <w:szCs w:val="20"/>
              </w:rPr>
              <w:t>Intersex</w:t>
            </w:r>
          </w:p>
        </w:tc>
      </w:tr>
      <w:tr w:rsidR="00976BA7" w:rsidRPr="001A1BBE" w:rsidTr="2F4528CA"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</w:t>
            </w:r>
            <w:r w:rsidRPr="001A1BBE">
              <w:rPr>
                <w:b/>
                <w:bCs/>
                <w:sz w:val="20"/>
                <w:szCs w:val="20"/>
              </w:rPr>
              <w:t xml:space="preserve"> Carer / NOK</w:t>
            </w: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976BA7" w:rsidRPr="004418FF" w:rsidRDefault="00AA4F41" w:rsidP="004418FF">
            <w:pPr>
              <w:rPr>
                <w:bCs/>
                <w:color w:val="0070C0"/>
                <w:sz w:val="20"/>
                <w:szCs w:val="20"/>
              </w:rPr>
            </w:pPr>
            <w:r w:rsidRPr="004418FF">
              <w:rPr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D176D0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Country of Birth: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Indigenous:</w:t>
            </w:r>
          </w:p>
        </w:tc>
        <w:tc>
          <w:tcPr>
            <w:tcW w:w="3373" w:type="dxa"/>
            <w:gridSpan w:val="2"/>
          </w:tcPr>
          <w:p w:rsidR="00976BA7" w:rsidRPr="001A1BBE" w:rsidRDefault="000F15F8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116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No</w:t>
            </w:r>
            <w:r w:rsidR="00976BA7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792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 xml:space="preserve">Aboriginal </w:t>
            </w:r>
            <w:sdt>
              <w:sdtPr>
                <w:rPr>
                  <w:sz w:val="20"/>
                  <w:szCs w:val="20"/>
                </w:rPr>
                <w:id w:val="164385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TS Islander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Preferred Language:</w:t>
            </w:r>
          </w:p>
        </w:tc>
        <w:tc>
          <w:tcPr>
            <w:tcW w:w="3373" w:type="dxa"/>
            <w:gridSpan w:val="2"/>
          </w:tcPr>
          <w:p w:rsidR="00976BA7" w:rsidRPr="001A1BBE" w:rsidRDefault="004B02CF" w:rsidP="00976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Interpreter Needed:</w:t>
            </w:r>
          </w:p>
        </w:tc>
        <w:tc>
          <w:tcPr>
            <w:tcW w:w="3373" w:type="dxa"/>
            <w:gridSpan w:val="2"/>
          </w:tcPr>
          <w:p w:rsidR="00976BA7" w:rsidRPr="001A1BBE" w:rsidRDefault="000F15F8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327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32544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>No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Diagnosis:</w:t>
            </w:r>
            <w:r w:rsidRPr="001A1B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3" w:type="dxa"/>
            <w:gridSpan w:val="2"/>
          </w:tcPr>
          <w:p w:rsidR="00976BA7" w:rsidRPr="001A1BBE" w:rsidRDefault="000F15F8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20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 xml:space="preserve">Malignant </w:t>
            </w:r>
            <w:sdt>
              <w:sdtPr>
                <w:rPr>
                  <w:sz w:val="20"/>
                  <w:szCs w:val="20"/>
                </w:rPr>
                <w:id w:val="12270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6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>Non-Malignant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shd w:val="clear" w:color="auto" w:fill="BFBFBF" w:themeFill="background1" w:themeFillShade="BF"/>
            <w:vAlign w:val="center"/>
          </w:tcPr>
          <w:p w:rsidR="00976BA7" w:rsidRPr="001A1BBE" w:rsidRDefault="00976BA7" w:rsidP="00976BA7">
            <w:pPr>
              <w:jc w:val="center"/>
              <w:rPr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General Practitioner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3B2012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Secondary Carer / NOK</w:t>
            </w:r>
          </w:p>
        </w:tc>
        <w:tc>
          <w:tcPr>
            <w:tcW w:w="1855" w:type="dxa"/>
            <w:gridSpan w:val="3"/>
            <w:shd w:val="clear" w:color="auto" w:fill="auto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Clinic:</w:t>
            </w:r>
          </w:p>
        </w:tc>
        <w:tc>
          <w:tcPr>
            <w:tcW w:w="3373" w:type="dxa"/>
            <w:gridSpan w:val="2"/>
            <w:shd w:val="clear" w:color="auto" w:fill="auto"/>
          </w:tcPr>
          <w:p w:rsidR="00976BA7" w:rsidRPr="004418FF" w:rsidRDefault="00976BA7" w:rsidP="00976BA7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976BA7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373" w:type="dxa"/>
            <w:gridSpan w:val="2"/>
          </w:tcPr>
          <w:p w:rsidR="00976BA7" w:rsidRPr="004418FF" w:rsidRDefault="00976BA7" w:rsidP="00976BA7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373" w:type="dxa"/>
            <w:gridSpan w:val="2"/>
          </w:tcPr>
          <w:p w:rsidR="00976BA7" w:rsidRPr="00FA105F" w:rsidRDefault="00976BA7" w:rsidP="00976BA7">
            <w:pPr>
              <w:rPr>
                <w:color w:val="FF000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373" w:type="dxa"/>
            <w:gridSpan w:val="2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shd w:val="clear" w:color="auto" w:fill="BFBFBF" w:themeFill="background1" w:themeFillShade="BF"/>
            <w:vAlign w:val="center"/>
          </w:tcPr>
          <w:p w:rsidR="00976BA7" w:rsidRPr="001A1BBE" w:rsidRDefault="00976BA7" w:rsidP="00976BA7">
            <w:pPr>
              <w:jc w:val="center"/>
              <w:rPr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Medicare / Insurance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976BA7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Medicare No:</w:t>
            </w:r>
          </w:p>
        </w:tc>
        <w:tc>
          <w:tcPr>
            <w:tcW w:w="3373" w:type="dxa"/>
            <w:gridSpan w:val="2"/>
          </w:tcPr>
          <w:p w:rsidR="00976BA7" w:rsidRPr="001A1BBE" w:rsidRDefault="004B02CF" w:rsidP="00976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Unavailable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815" w:type="dxa"/>
            <w:gridSpan w:val="3"/>
          </w:tcPr>
          <w:p w:rsidR="00976BA7" w:rsidRPr="004418FF" w:rsidRDefault="00976BA7" w:rsidP="00D176D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</w:tcBorders>
            <w:vAlign w:val="center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 Insurance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:rsidR="00976BA7" w:rsidRPr="001A1BBE" w:rsidRDefault="000F15F8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62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5755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 w:rsidRPr="001A1BBE">
              <w:rPr>
                <w:sz w:val="20"/>
                <w:szCs w:val="20"/>
              </w:rPr>
              <w:t>No</w:t>
            </w:r>
          </w:p>
        </w:tc>
      </w:tr>
      <w:tr w:rsidR="00976BA7" w:rsidRPr="001A1BBE" w:rsidTr="2F4528CA">
        <w:tc>
          <w:tcPr>
            <w:tcW w:w="5228" w:type="dxa"/>
            <w:gridSpan w:val="5"/>
            <w:shd w:val="clear" w:color="auto" w:fill="BFBFBF" w:themeFill="background1" w:themeFillShade="BF"/>
          </w:tcPr>
          <w:p w:rsidR="00976BA7" w:rsidRPr="001A1BBE" w:rsidRDefault="00976BA7" w:rsidP="00976BA7">
            <w:pPr>
              <w:jc w:val="center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Other Carer / Case Manager</w:t>
            </w:r>
          </w:p>
        </w:tc>
        <w:tc>
          <w:tcPr>
            <w:tcW w:w="18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6BA7" w:rsidRPr="00F11BE1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PHI</w:t>
            </w:r>
            <w:r w:rsidRPr="001A1BBE">
              <w:rPr>
                <w:b/>
                <w:bCs/>
                <w:sz w:val="20"/>
                <w:szCs w:val="20"/>
              </w:rPr>
              <w:t xml:space="preserve"> Provider: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6BA7" w:rsidRPr="00F11BE1" w:rsidRDefault="00976BA7" w:rsidP="00976BA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Surname: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7" w:rsidRPr="001A1BBE" w:rsidRDefault="00976BA7" w:rsidP="00976BA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PHI </w:t>
            </w:r>
            <w:r w:rsidRPr="001A1BBE">
              <w:rPr>
                <w:b/>
                <w:bCs/>
                <w:sz w:val="20"/>
                <w:szCs w:val="20"/>
              </w:rPr>
              <w:t>Card Number: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A7" w:rsidRPr="001A1BBE" w:rsidRDefault="00976BA7" w:rsidP="00976BA7">
            <w:pPr>
              <w:jc w:val="right"/>
              <w:rPr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DVA: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7" w:rsidRPr="001A1BBE" w:rsidRDefault="00976BA7" w:rsidP="00976BA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DVA </w:t>
            </w:r>
            <w:r w:rsidRPr="001A1BBE">
              <w:rPr>
                <w:b/>
                <w:bCs/>
                <w:sz w:val="20"/>
                <w:szCs w:val="20"/>
              </w:rPr>
              <w:t>Card Number: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BA7" w:rsidRPr="001A1BBE" w:rsidRDefault="000F15F8" w:rsidP="00976BA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16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No</w:t>
            </w:r>
            <w:r w:rsidR="00976BA7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9955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 xml:space="preserve">Gold </w:t>
            </w:r>
            <w:sdt>
              <w:sdtPr>
                <w:rPr>
                  <w:sz w:val="20"/>
                  <w:szCs w:val="20"/>
                </w:rPr>
                <w:id w:val="-48909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6BA7">
              <w:rPr>
                <w:sz w:val="20"/>
                <w:szCs w:val="20"/>
              </w:rPr>
              <w:t>White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76BA7" w:rsidRPr="00685256" w:rsidRDefault="00976BA7" w:rsidP="00976BA7">
            <w:pPr>
              <w:jc w:val="center"/>
              <w:rPr>
                <w:b/>
                <w:sz w:val="20"/>
                <w:szCs w:val="20"/>
              </w:rPr>
            </w:pPr>
            <w:r w:rsidRPr="00685256">
              <w:rPr>
                <w:b/>
                <w:sz w:val="20"/>
                <w:szCs w:val="20"/>
              </w:rPr>
              <w:t>Other Information</w:t>
            </w: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</w:tcBorders>
          </w:tcPr>
          <w:p w:rsidR="00976BA7" w:rsidRPr="004418FF" w:rsidRDefault="00976BA7" w:rsidP="005B7987">
            <w:pPr>
              <w:rPr>
                <w:color w:val="FF000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</w:tcPr>
          <w:p w:rsidR="00976BA7" w:rsidRPr="004418FF" w:rsidRDefault="00976BA7" w:rsidP="000F15F8">
            <w:pPr>
              <w:tabs>
                <w:tab w:val="left" w:pos="2790"/>
              </w:tabs>
              <w:rPr>
                <w:color w:val="FF0000"/>
                <w:sz w:val="20"/>
                <w:szCs w:val="20"/>
              </w:rPr>
            </w:pPr>
          </w:p>
        </w:tc>
      </w:tr>
      <w:tr w:rsidR="00976BA7" w:rsidRPr="001A1BBE" w:rsidTr="2F4528CA">
        <w:tc>
          <w:tcPr>
            <w:tcW w:w="1413" w:type="dxa"/>
            <w:gridSpan w:val="2"/>
          </w:tcPr>
          <w:p w:rsidR="00976BA7" w:rsidRPr="001A1BBE" w:rsidRDefault="00976BA7" w:rsidP="00976BA7">
            <w:pPr>
              <w:jc w:val="right"/>
              <w:rPr>
                <w:b/>
                <w:bCs/>
                <w:sz w:val="20"/>
                <w:szCs w:val="20"/>
              </w:rPr>
            </w:pPr>
            <w:r w:rsidRPr="001A1BBE">
              <w:rPr>
                <w:b/>
                <w:bCs/>
                <w:sz w:val="20"/>
                <w:szCs w:val="20"/>
              </w:rPr>
              <w:t>Relationship:</w:t>
            </w:r>
          </w:p>
        </w:tc>
        <w:tc>
          <w:tcPr>
            <w:tcW w:w="3815" w:type="dxa"/>
            <w:gridSpan w:val="3"/>
          </w:tcPr>
          <w:p w:rsidR="00976BA7" w:rsidRPr="001A1BBE" w:rsidRDefault="00976BA7" w:rsidP="00976BA7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5"/>
          </w:tcPr>
          <w:p w:rsidR="00976BA7" w:rsidRPr="004418FF" w:rsidRDefault="00976BA7" w:rsidP="00976BA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509D8" w:rsidRDefault="00C509D8" w:rsidP="00C509D8">
      <w:pPr>
        <w:tabs>
          <w:tab w:val="left" w:pos="9608"/>
        </w:tabs>
        <w:rPr>
          <w:sz w:val="20"/>
          <w:szCs w:val="20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800"/>
        <w:gridCol w:w="1507"/>
        <w:gridCol w:w="682"/>
        <w:gridCol w:w="142"/>
        <w:gridCol w:w="400"/>
        <w:gridCol w:w="543"/>
        <w:gridCol w:w="2138"/>
        <w:gridCol w:w="142"/>
        <w:gridCol w:w="850"/>
        <w:gridCol w:w="2252"/>
      </w:tblGrid>
      <w:tr w:rsidR="00A20173" w:rsidRPr="001A1BBE" w:rsidTr="00333628">
        <w:tc>
          <w:tcPr>
            <w:tcW w:w="1800" w:type="dxa"/>
            <w:shd w:val="clear" w:color="auto" w:fill="auto"/>
          </w:tcPr>
          <w:p w:rsidR="00A20173" w:rsidRPr="001A1BBE" w:rsidRDefault="00A20173" w:rsidP="00A201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Client Name:</w:t>
            </w:r>
          </w:p>
        </w:tc>
        <w:tc>
          <w:tcPr>
            <w:tcW w:w="2731" w:type="dxa"/>
            <w:gridSpan w:val="4"/>
            <w:shd w:val="clear" w:color="auto" w:fill="auto"/>
          </w:tcPr>
          <w:p w:rsidR="00A20173" w:rsidRPr="00C509D8" w:rsidRDefault="00A20173" w:rsidP="00A2017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3" w:type="dxa"/>
            <w:shd w:val="clear" w:color="auto" w:fill="auto"/>
          </w:tcPr>
          <w:p w:rsidR="00A20173" w:rsidRPr="00C509D8" w:rsidRDefault="00A20173" w:rsidP="00A2017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2138" w:type="dxa"/>
            <w:shd w:val="clear" w:color="auto" w:fill="auto"/>
          </w:tcPr>
          <w:p w:rsidR="00A20173" w:rsidRPr="00C509D8" w:rsidRDefault="00A20173" w:rsidP="00A201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20173" w:rsidRPr="00A20173" w:rsidRDefault="00A20173" w:rsidP="00A20173">
            <w:pPr>
              <w:jc w:val="right"/>
              <w:rPr>
                <w:b/>
                <w:bCs/>
                <w:sz w:val="20"/>
                <w:szCs w:val="20"/>
              </w:rPr>
            </w:pPr>
            <w:r w:rsidRPr="00A20173">
              <w:rPr>
                <w:b/>
                <w:bCs/>
                <w:sz w:val="20"/>
                <w:szCs w:val="20"/>
              </w:rPr>
              <w:t>UR/MRN:</w:t>
            </w:r>
          </w:p>
        </w:tc>
        <w:tc>
          <w:tcPr>
            <w:tcW w:w="2252" w:type="dxa"/>
            <w:shd w:val="clear" w:color="auto" w:fill="auto"/>
          </w:tcPr>
          <w:p w:rsidR="00A20173" w:rsidRPr="00C509D8" w:rsidRDefault="00A20173" w:rsidP="00A20173">
            <w:pPr>
              <w:rPr>
                <w:sz w:val="20"/>
                <w:szCs w:val="20"/>
              </w:rPr>
            </w:pPr>
          </w:p>
        </w:tc>
      </w:tr>
      <w:tr w:rsidR="00A20173" w:rsidRPr="001A1BBE" w:rsidTr="00333628">
        <w:tc>
          <w:tcPr>
            <w:tcW w:w="1800" w:type="dxa"/>
            <w:vAlign w:val="center"/>
          </w:tcPr>
          <w:p w:rsidR="00A20173" w:rsidRPr="001A1BBE" w:rsidRDefault="00A20173" w:rsidP="00BE1AB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 requested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</w:tcPr>
          <w:p w:rsidR="00A20173" w:rsidRPr="001A1BBE" w:rsidRDefault="000F15F8" w:rsidP="00A201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13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>IPPC</w:t>
            </w:r>
            <w:r w:rsidR="00BE1AB7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4343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E1AB7">
              <w:rPr>
                <w:sz w:val="20"/>
                <w:szCs w:val="20"/>
              </w:rPr>
              <w:t>IPPC</w:t>
            </w:r>
            <w:proofErr w:type="spellEnd"/>
            <w:r w:rsidR="00BE1AB7">
              <w:rPr>
                <w:sz w:val="20"/>
                <w:szCs w:val="20"/>
              </w:rPr>
              <w:t xml:space="preserve"> Back Up Bed </w:t>
            </w:r>
            <w:sdt>
              <w:sdtPr>
                <w:rPr>
                  <w:sz w:val="20"/>
                  <w:szCs w:val="20"/>
                </w:rPr>
                <w:id w:val="-65306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Community Palliative Care </w:t>
            </w:r>
            <w:sdt>
              <w:sdtPr>
                <w:rPr>
                  <w:sz w:val="20"/>
                  <w:szCs w:val="20"/>
                </w:rPr>
                <w:id w:val="-89766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Outpatient Clinic </w:t>
            </w:r>
          </w:p>
        </w:tc>
      </w:tr>
      <w:tr w:rsidR="00A20173" w:rsidRPr="001A1BBE" w:rsidTr="00333628">
        <w:tc>
          <w:tcPr>
            <w:tcW w:w="1800" w:type="dxa"/>
          </w:tcPr>
          <w:p w:rsidR="00A20173" w:rsidRPr="001A1BBE" w:rsidRDefault="00A20173" w:rsidP="00A201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Referral:</w:t>
            </w:r>
          </w:p>
        </w:tc>
        <w:tc>
          <w:tcPr>
            <w:tcW w:w="8656" w:type="dxa"/>
            <w:gridSpan w:val="9"/>
          </w:tcPr>
          <w:p w:rsidR="00A20173" w:rsidRPr="001A1BBE" w:rsidRDefault="000F15F8" w:rsidP="00A201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57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Symptom Management </w:t>
            </w:r>
            <w:sdt>
              <w:sdtPr>
                <w:rPr>
                  <w:sz w:val="20"/>
                  <w:szCs w:val="20"/>
                </w:rPr>
                <w:id w:val="-9582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EOLC </w:t>
            </w:r>
            <w:sdt>
              <w:sdtPr>
                <w:rPr>
                  <w:sz w:val="20"/>
                  <w:szCs w:val="20"/>
                </w:rPr>
                <w:id w:val="16175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>Other:</w:t>
            </w:r>
          </w:p>
        </w:tc>
      </w:tr>
      <w:tr w:rsidR="00A20173" w:rsidRPr="001A1BBE" w:rsidTr="00333628">
        <w:tc>
          <w:tcPr>
            <w:tcW w:w="1800" w:type="dxa"/>
          </w:tcPr>
          <w:p w:rsidR="00A20173" w:rsidRPr="001A1BBE" w:rsidRDefault="00A20173" w:rsidP="00A2017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Priority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</w:tcPr>
          <w:p w:rsidR="00A20173" w:rsidRPr="001A1BBE" w:rsidRDefault="000F15F8" w:rsidP="00A201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403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Urgent </w:t>
            </w:r>
            <w:r w:rsidR="00BE1AB7" w:rsidRPr="00BE1AB7">
              <w:rPr>
                <w:i/>
                <w:iCs/>
                <w:sz w:val="20"/>
                <w:szCs w:val="20"/>
              </w:rPr>
              <w:t>(within 2 days)</w:t>
            </w:r>
            <w:r w:rsidR="00BE1AB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6421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 xml:space="preserve">Semi-urgent </w:t>
            </w:r>
            <w:r w:rsidR="00BE1AB7" w:rsidRPr="00BE1AB7">
              <w:rPr>
                <w:i/>
                <w:iCs/>
                <w:sz w:val="20"/>
                <w:szCs w:val="20"/>
              </w:rPr>
              <w:t>(can wait 1 week)</w:t>
            </w:r>
            <w:r w:rsidR="00BE1AB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936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1AB7">
              <w:rPr>
                <w:sz w:val="20"/>
                <w:szCs w:val="20"/>
              </w:rPr>
              <w:t>Non-urgent</w:t>
            </w:r>
          </w:p>
        </w:tc>
      </w:tr>
      <w:tr w:rsidR="00A20173" w:rsidRPr="001A1BBE" w:rsidTr="00BE1AB7">
        <w:tc>
          <w:tcPr>
            <w:tcW w:w="10456" w:type="dxa"/>
            <w:gridSpan w:val="10"/>
            <w:shd w:val="clear" w:color="auto" w:fill="BFBFBF" w:themeFill="background1" w:themeFillShade="BF"/>
            <w:vAlign w:val="center"/>
          </w:tcPr>
          <w:p w:rsidR="00A20173" w:rsidRPr="001A1BBE" w:rsidRDefault="00BE1AB7" w:rsidP="00BE1A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Diagnosis / Recent History / Planned Treatments</w:t>
            </w:r>
          </w:p>
        </w:tc>
      </w:tr>
      <w:tr w:rsidR="00BE1AB7" w:rsidRPr="001A1BBE" w:rsidTr="00BE1AB7">
        <w:tc>
          <w:tcPr>
            <w:tcW w:w="10456" w:type="dxa"/>
            <w:gridSpan w:val="10"/>
            <w:shd w:val="clear" w:color="auto" w:fill="auto"/>
          </w:tcPr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Default="00BE1AB7" w:rsidP="00BE1AB7">
            <w:pPr>
              <w:rPr>
                <w:sz w:val="20"/>
                <w:szCs w:val="20"/>
              </w:rPr>
            </w:pPr>
          </w:p>
          <w:p w:rsidR="00BE1AB7" w:rsidRPr="00BE1AB7" w:rsidRDefault="00BE1AB7" w:rsidP="00BE1AB7">
            <w:pPr>
              <w:rPr>
                <w:sz w:val="20"/>
                <w:szCs w:val="20"/>
              </w:rPr>
            </w:pPr>
          </w:p>
        </w:tc>
      </w:tr>
      <w:tr w:rsidR="00A73DDA" w:rsidRPr="001A1BBE" w:rsidTr="00A73DDA">
        <w:tc>
          <w:tcPr>
            <w:tcW w:w="10456" w:type="dxa"/>
            <w:gridSpan w:val="10"/>
            <w:shd w:val="clear" w:color="auto" w:fill="BFBFBF" w:themeFill="background1" w:themeFillShade="BF"/>
            <w:vAlign w:val="center"/>
          </w:tcPr>
          <w:p w:rsidR="00A73DDA" w:rsidRPr="00A73DDA" w:rsidRDefault="00A73DDA" w:rsidP="00A73DDA">
            <w:pPr>
              <w:jc w:val="center"/>
              <w:rPr>
                <w:b/>
                <w:bCs/>
                <w:sz w:val="20"/>
                <w:szCs w:val="20"/>
              </w:rPr>
            </w:pPr>
            <w:r w:rsidRPr="00A73DDA">
              <w:rPr>
                <w:b/>
                <w:bCs/>
                <w:sz w:val="20"/>
                <w:szCs w:val="20"/>
              </w:rPr>
              <w:t>Past Medical History</w:t>
            </w:r>
          </w:p>
        </w:tc>
      </w:tr>
      <w:tr w:rsidR="00A73DDA" w:rsidRPr="001A1BBE" w:rsidTr="00BE1AB7">
        <w:tc>
          <w:tcPr>
            <w:tcW w:w="10456" w:type="dxa"/>
            <w:gridSpan w:val="10"/>
            <w:shd w:val="clear" w:color="auto" w:fill="auto"/>
          </w:tcPr>
          <w:p w:rsidR="00A73DDA" w:rsidRDefault="00A73DDA" w:rsidP="00BE1AB7">
            <w:pPr>
              <w:rPr>
                <w:sz w:val="20"/>
                <w:szCs w:val="20"/>
              </w:rPr>
            </w:pPr>
          </w:p>
          <w:p w:rsidR="00A73DDA" w:rsidRDefault="00A73DDA" w:rsidP="00BE1AB7">
            <w:pPr>
              <w:rPr>
                <w:sz w:val="20"/>
                <w:szCs w:val="20"/>
              </w:rPr>
            </w:pPr>
          </w:p>
          <w:p w:rsidR="00A73DDA" w:rsidRDefault="00A73DDA" w:rsidP="00BE1AB7">
            <w:pPr>
              <w:rPr>
                <w:sz w:val="20"/>
                <w:szCs w:val="20"/>
              </w:rPr>
            </w:pPr>
          </w:p>
        </w:tc>
      </w:tr>
      <w:tr w:rsidR="00BE1AB7" w:rsidRPr="001A1BBE" w:rsidTr="00BE1AB7">
        <w:tc>
          <w:tcPr>
            <w:tcW w:w="10456" w:type="dxa"/>
            <w:gridSpan w:val="10"/>
            <w:shd w:val="clear" w:color="auto" w:fill="BFBFBF" w:themeFill="background1" w:themeFillShade="BF"/>
            <w:vAlign w:val="center"/>
          </w:tcPr>
          <w:p w:rsidR="00BE1AB7" w:rsidRPr="00BE1AB7" w:rsidRDefault="00BE1AB7" w:rsidP="00BE1AB7">
            <w:pPr>
              <w:jc w:val="center"/>
              <w:rPr>
                <w:b/>
                <w:bCs/>
                <w:sz w:val="20"/>
                <w:szCs w:val="20"/>
              </w:rPr>
            </w:pPr>
            <w:r w:rsidRPr="00BE1AB7">
              <w:rPr>
                <w:b/>
                <w:bCs/>
                <w:sz w:val="20"/>
                <w:szCs w:val="20"/>
              </w:rPr>
              <w:t>Clinical Information Supporting Referral for Service</w:t>
            </w:r>
          </w:p>
        </w:tc>
      </w:tr>
      <w:tr w:rsidR="00A73DDA" w:rsidRPr="001A1BBE" w:rsidTr="00333628">
        <w:tc>
          <w:tcPr>
            <w:tcW w:w="1800" w:type="dxa"/>
            <w:vAlign w:val="center"/>
          </w:tcPr>
          <w:p w:rsidR="00A73DDA" w:rsidRPr="001A1BBE" w:rsidRDefault="00A73DDA" w:rsidP="00A73DD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Phase of Care</w:t>
            </w:r>
            <w:r w:rsidRPr="001A1BB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</w:tcPr>
          <w:p w:rsidR="00A73DDA" w:rsidRPr="001A1BBE" w:rsidRDefault="000F15F8" w:rsidP="00A20173">
            <w:pPr>
              <w:tabs>
                <w:tab w:val="left" w:pos="2258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366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Stable</w:t>
            </w:r>
            <w:r w:rsidR="00A73DDA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995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Unstable </w:t>
            </w:r>
            <w:sdt>
              <w:sdtPr>
                <w:rPr>
                  <w:sz w:val="20"/>
                  <w:szCs w:val="20"/>
                </w:rPr>
                <w:id w:val="206744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Deteriorating </w:t>
            </w:r>
            <w:sdt>
              <w:sdtPr>
                <w:rPr>
                  <w:sz w:val="20"/>
                  <w:szCs w:val="20"/>
                </w:rPr>
                <w:id w:val="-5065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Terminal</w:t>
            </w:r>
          </w:p>
        </w:tc>
      </w:tr>
      <w:tr w:rsidR="00A73DDA" w:rsidRPr="001A1BBE" w:rsidTr="00333628">
        <w:tc>
          <w:tcPr>
            <w:tcW w:w="1800" w:type="dxa"/>
            <w:vAlign w:val="center"/>
          </w:tcPr>
          <w:p w:rsidR="00A73DDA" w:rsidRPr="001A1BBE" w:rsidRDefault="00A73DDA" w:rsidP="00A73D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Physical Symptom</w:t>
            </w:r>
          </w:p>
        </w:tc>
        <w:tc>
          <w:tcPr>
            <w:tcW w:w="8656" w:type="dxa"/>
            <w:gridSpan w:val="9"/>
            <w:vAlign w:val="center"/>
          </w:tcPr>
          <w:p w:rsidR="00A73DDA" w:rsidRPr="00A73DDA" w:rsidRDefault="00A73DDA" w:rsidP="00A73DDA">
            <w:pPr>
              <w:rPr>
                <w:b/>
                <w:bCs/>
                <w:sz w:val="20"/>
                <w:szCs w:val="20"/>
              </w:rPr>
            </w:pPr>
            <w:r w:rsidRPr="00A73DDA">
              <w:rPr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0F15F8" w:rsidP="00A73DD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660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Pain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0F15F8" w:rsidP="00A73DD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478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Dyspnoea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0F15F8" w:rsidP="00A73DD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92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Nausea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0F15F8" w:rsidP="00A73DD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598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Vomiting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0F15F8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099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Bowel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0F15F8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12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Tiredness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0F15F8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758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Appetite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73DDA" w:rsidRPr="001A1BBE" w:rsidTr="00333628">
        <w:tc>
          <w:tcPr>
            <w:tcW w:w="1800" w:type="dxa"/>
          </w:tcPr>
          <w:p w:rsidR="00A73DDA" w:rsidRPr="001A1BBE" w:rsidRDefault="000F15F8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588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Other</w:t>
            </w:r>
          </w:p>
        </w:tc>
        <w:tc>
          <w:tcPr>
            <w:tcW w:w="8656" w:type="dxa"/>
            <w:gridSpan w:val="9"/>
          </w:tcPr>
          <w:p w:rsidR="00A73DDA" w:rsidRPr="001A1BBE" w:rsidRDefault="00A73DDA" w:rsidP="00A73DDA">
            <w:pPr>
              <w:rPr>
                <w:sz w:val="20"/>
                <w:szCs w:val="20"/>
              </w:rPr>
            </w:pPr>
          </w:p>
        </w:tc>
      </w:tr>
      <w:tr w:rsidR="00A20173" w:rsidRPr="001A1BBE" w:rsidTr="00333628">
        <w:tc>
          <w:tcPr>
            <w:tcW w:w="1800" w:type="dxa"/>
            <w:vAlign w:val="center"/>
          </w:tcPr>
          <w:p w:rsidR="00A20173" w:rsidRPr="00A73DDA" w:rsidRDefault="00A73DDA" w:rsidP="00A73DDA">
            <w:pPr>
              <w:jc w:val="right"/>
              <w:rPr>
                <w:b/>
                <w:bCs/>
                <w:sz w:val="20"/>
                <w:szCs w:val="20"/>
              </w:rPr>
            </w:pPr>
            <w:r w:rsidRPr="00A73DDA">
              <w:rPr>
                <w:b/>
                <w:bCs/>
                <w:sz w:val="20"/>
                <w:szCs w:val="20"/>
              </w:rPr>
              <w:t>Psychological Symptom Issues</w:t>
            </w:r>
            <w:r w:rsidR="00312FF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  <w:vAlign w:val="center"/>
          </w:tcPr>
          <w:p w:rsidR="00A20173" w:rsidRPr="001A1BBE" w:rsidRDefault="000F15F8" w:rsidP="00A73DD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36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73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Anxiety</w:t>
            </w:r>
            <w:r w:rsidR="00A20173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826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73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Depression </w:t>
            </w:r>
            <w:sdt>
              <w:sdtPr>
                <w:rPr>
                  <w:sz w:val="20"/>
                  <w:szCs w:val="20"/>
                </w:rPr>
                <w:id w:val="98181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Confusion </w:t>
            </w:r>
            <w:sdt>
              <w:sdtPr>
                <w:rPr>
                  <w:sz w:val="20"/>
                  <w:szCs w:val="20"/>
                </w:rPr>
                <w:id w:val="104633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Restlessness </w:t>
            </w:r>
            <w:sdt>
              <w:sdtPr>
                <w:rPr>
                  <w:sz w:val="20"/>
                  <w:szCs w:val="20"/>
                </w:rPr>
                <w:id w:val="82131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 xml:space="preserve">Existential Distress </w:t>
            </w:r>
            <w:sdt>
              <w:sdtPr>
                <w:rPr>
                  <w:sz w:val="20"/>
                  <w:szCs w:val="20"/>
                </w:rPr>
                <w:id w:val="19750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3DDA">
              <w:rPr>
                <w:sz w:val="20"/>
                <w:szCs w:val="20"/>
              </w:rPr>
              <w:t>Other</w:t>
            </w:r>
          </w:p>
        </w:tc>
      </w:tr>
      <w:tr w:rsidR="00404268" w:rsidRPr="001A1BBE" w:rsidTr="00333628">
        <w:tc>
          <w:tcPr>
            <w:tcW w:w="1800" w:type="dxa"/>
            <w:vMerge w:val="restart"/>
            <w:vAlign w:val="center"/>
          </w:tcPr>
          <w:p w:rsidR="00404268" w:rsidRPr="00A73DDA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 / Caregiver Issues</w:t>
            </w:r>
            <w:r w:rsidR="00312FF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  <w:vAlign w:val="center"/>
          </w:tcPr>
          <w:p w:rsidR="00404268" w:rsidRPr="001A1BBE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848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Anxiety</w:t>
            </w:r>
            <w:r w:rsidR="00404268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692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Distress </w:t>
            </w:r>
            <w:sdt>
              <w:sdtPr>
                <w:rPr>
                  <w:sz w:val="20"/>
                  <w:szCs w:val="20"/>
                </w:rPr>
                <w:id w:val="-26546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Exhaustion </w:t>
            </w:r>
            <w:sdt>
              <w:sdtPr>
                <w:rPr>
                  <w:sz w:val="20"/>
                  <w:szCs w:val="20"/>
                </w:rPr>
                <w:id w:val="12434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Unable to meet care needs </w:t>
            </w:r>
            <w:sdt>
              <w:sdtPr>
                <w:rPr>
                  <w:sz w:val="20"/>
                  <w:szCs w:val="20"/>
                </w:rPr>
                <w:id w:val="211447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No carer </w:t>
            </w:r>
            <w:sdt>
              <w:sdtPr>
                <w:rPr>
                  <w:sz w:val="20"/>
                  <w:szCs w:val="20"/>
                </w:rPr>
                <w:id w:val="11528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Complex Need</w:t>
            </w:r>
          </w:p>
        </w:tc>
      </w:tr>
      <w:tr w:rsidR="00404268" w:rsidRPr="001A1BBE" w:rsidTr="00333628">
        <w:tc>
          <w:tcPr>
            <w:tcW w:w="1800" w:type="dxa"/>
            <w:vMerge/>
            <w:vAlign w:val="center"/>
          </w:tcPr>
          <w:p w:rsidR="00404268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56" w:type="dxa"/>
            <w:gridSpan w:val="9"/>
            <w:vAlign w:val="center"/>
          </w:tcPr>
          <w:p w:rsidR="00404268" w:rsidRPr="001A1BBE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389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Lives alone</w:t>
            </w:r>
            <w:r w:rsidR="00404268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418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Lives with family/other </w:t>
            </w:r>
          </w:p>
        </w:tc>
      </w:tr>
      <w:tr w:rsidR="00404268" w:rsidRPr="001A1BBE" w:rsidTr="00333628">
        <w:tc>
          <w:tcPr>
            <w:tcW w:w="1800" w:type="dxa"/>
            <w:vMerge/>
            <w:vAlign w:val="center"/>
          </w:tcPr>
          <w:p w:rsidR="00404268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1" w:type="dxa"/>
            <w:gridSpan w:val="3"/>
            <w:vAlign w:val="center"/>
          </w:tcPr>
          <w:p w:rsidR="00404268" w:rsidRPr="001A1BBE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11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Significant health issues:</w:t>
            </w:r>
          </w:p>
        </w:tc>
        <w:tc>
          <w:tcPr>
            <w:tcW w:w="6325" w:type="dxa"/>
            <w:gridSpan w:val="6"/>
            <w:vAlign w:val="center"/>
          </w:tcPr>
          <w:p w:rsidR="00404268" w:rsidRPr="001A1BBE" w:rsidRDefault="00404268" w:rsidP="00404268">
            <w:pPr>
              <w:rPr>
                <w:sz w:val="20"/>
                <w:szCs w:val="20"/>
              </w:rPr>
            </w:pPr>
          </w:p>
        </w:tc>
      </w:tr>
      <w:tr w:rsidR="00404268" w:rsidRPr="001A1BBE" w:rsidTr="00333628">
        <w:tc>
          <w:tcPr>
            <w:tcW w:w="1800" w:type="dxa"/>
            <w:vMerge w:val="restart"/>
            <w:vAlign w:val="center"/>
          </w:tcPr>
          <w:p w:rsidR="00404268" w:rsidRPr="001A1BBE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interventions</w:t>
            </w:r>
            <w:r w:rsidR="00312FF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56" w:type="dxa"/>
            <w:gridSpan w:val="9"/>
            <w:vAlign w:val="center"/>
          </w:tcPr>
          <w:p w:rsidR="00404268" w:rsidRPr="001A1BBE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773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Oxygen</w:t>
            </w:r>
            <w:r w:rsidR="00404268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334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Syringe Driver </w:t>
            </w:r>
            <w:sdt>
              <w:sdtPr>
                <w:rPr>
                  <w:sz w:val="20"/>
                  <w:szCs w:val="20"/>
                </w:rPr>
                <w:id w:val="102890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IDC </w:t>
            </w:r>
            <w:sdt>
              <w:sdtPr>
                <w:rPr>
                  <w:sz w:val="20"/>
                  <w:szCs w:val="20"/>
                </w:rPr>
                <w:id w:val="-11825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Ext. Drains </w:t>
            </w:r>
            <w:sdt>
              <w:sdtPr>
                <w:rPr>
                  <w:sz w:val="20"/>
                  <w:szCs w:val="20"/>
                </w:rPr>
                <w:id w:val="13804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 xml:space="preserve">PPM/AICD </w:t>
            </w:r>
            <w:sdt>
              <w:sdtPr>
                <w:rPr>
                  <w:sz w:val="20"/>
                  <w:szCs w:val="20"/>
                </w:rPr>
                <w:id w:val="-63802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Wound</w:t>
            </w:r>
          </w:p>
        </w:tc>
      </w:tr>
      <w:tr w:rsidR="00404268" w:rsidRPr="001A1BBE" w:rsidTr="00333628">
        <w:tc>
          <w:tcPr>
            <w:tcW w:w="1800" w:type="dxa"/>
            <w:vMerge/>
          </w:tcPr>
          <w:p w:rsidR="00404268" w:rsidRDefault="00404268" w:rsidP="0040426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1" w:type="dxa"/>
            <w:gridSpan w:val="3"/>
            <w:vAlign w:val="center"/>
          </w:tcPr>
          <w:p w:rsidR="00404268" w:rsidRPr="001A1BBE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73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8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268">
              <w:rPr>
                <w:sz w:val="20"/>
                <w:szCs w:val="20"/>
              </w:rPr>
              <w:t>Other:</w:t>
            </w:r>
          </w:p>
        </w:tc>
        <w:tc>
          <w:tcPr>
            <w:tcW w:w="6325" w:type="dxa"/>
            <w:gridSpan w:val="6"/>
            <w:vAlign w:val="center"/>
          </w:tcPr>
          <w:p w:rsidR="00404268" w:rsidRPr="001A1BBE" w:rsidRDefault="00404268" w:rsidP="00404268">
            <w:pPr>
              <w:rPr>
                <w:sz w:val="20"/>
                <w:szCs w:val="20"/>
              </w:rPr>
            </w:pPr>
          </w:p>
        </w:tc>
      </w:tr>
      <w:tr w:rsidR="00404268" w:rsidRPr="001A1BBE" w:rsidTr="00A95AE5">
        <w:tc>
          <w:tcPr>
            <w:tcW w:w="10456" w:type="dxa"/>
            <w:gridSpan w:val="10"/>
            <w:tcBorders>
              <w:bottom w:val="single" w:sz="4" w:space="0" w:color="auto"/>
            </w:tcBorders>
            <w:vAlign w:val="center"/>
          </w:tcPr>
          <w:p w:rsidR="00404268" w:rsidRPr="00404268" w:rsidRDefault="00404268" w:rsidP="0040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404268">
              <w:rPr>
                <w:b/>
                <w:bCs/>
                <w:color w:val="FF0000"/>
                <w:sz w:val="20"/>
                <w:szCs w:val="20"/>
              </w:rPr>
              <w:t xml:space="preserve">TO ACTION THIS REFERRAL THE FOLLOWING IS </w:t>
            </w:r>
            <w:r w:rsidR="00685256">
              <w:rPr>
                <w:b/>
                <w:bCs/>
                <w:color w:val="FF0000"/>
                <w:sz w:val="20"/>
                <w:szCs w:val="20"/>
              </w:rPr>
              <w:t>MANDATORY</w:t>
            </w:r>
          </w:p>
        </w:tc>
      </w:tr>
      <w:tr w:rsidR="00A95AE5" w:rsidRPr="001A1BBE" w:rsidTr="00333628">
        <w:tc>
          <w:tcPr>
            <w:tcW w:w="3307" w:type="dxa"/>
            <w:gridSpan w:val="2"/>
            <w:tcBorders>
              <w:right w:val="nil"/>
            </w:tcBorders>
          </w:tcPr>
          <w:p w:rsidR="00A95AE5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0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DISCHARGE SUMMARY</w:t>
            </w:r>
          </w:p>
          <w:p w:rsidR="00A95AE5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80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PATHOLOGY &amp; RADIOLOGY REPORTS</w:t>
            </w:r>
          </w:p>
          <w:p w:rsidR="00A95AE5" w:rsidRPr="001A1BBE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385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EQUIPMENT PROVIDED</w:t>
            </w:r>
          </w:p>
        </w:tc>
        <w:tc>
          <w:tcPr>
            <w:tcW w:w="4047" w:type="dxa"/>
            <w:gridSpan w:val="6"/>
            <w:tcBorders>
              <w:left w:val="nil"/>
              <w:right w:val="nil"/>
            </w:tcBorders>
          </w:tcPr>
          <w:p w:rsidR="00A95AE5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630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OTHER RELEVANT CLINICAL INFORMATION</w:t>
            </w:r>
          </w:p>
          <w:p w:rsidR="00A95AE5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749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ANTICIPATORY MEDICATION ORDERS</w:t>
            </w:r>
          </w:p>
          <w:p w:rsidR="00A95AE5" w:rsidRDefault="000F15F8" w:rsidP="004042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19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SERVICES ARRANGED OR IN PLACE</w:t>
            </w:r>
          </w:p>
        </w:tc>
        <w:tc>
          <w:tcPr>
            <w:tcW w:w="3102" w:type="dxa"/>
            <w:gridSpan w:val="2"/>
            <w:tcBorders>
              <w:left w:val="nil"/>
            </w:tcBorders>
          </w:tcPr>
          <w:p w:rsidR="00A95AE5" w:rsidRPr="001A1BBE" w:rsidRDefault="00A95AE5" w:rsidP="00404268">
            <w:pPr>
              <w:rPr>
                <w:sz w:val="20"/>
                <w:szCs w:val="20"/>
              </w:rPr>
            </w:pPr>
            <w:r w:rsidRPr="00404268">
              <w:rPr>
                <w:b/>
                <w:bCs/>
                <w:sz w:val="20"/>
                <w:szCs w:val="20"/>
                <w:highlight w:val="yellow"/>
              </w:rPr>
              <w:t>ADDITIONAL INFORMATION CAN BE ATTACHED</w:t>
            </w:r>
          </w:p>
        </w:tc>
      </w:tr>
      <w:tr w:rsidR="00A95AE5" w:rsidRPr="001A1BBE" w:rsidTr="00333628">
        <w:tc>
          <w:tcPr>
            <w:tcW w:w="3989" w:type="dxa"/>
            <w:gridSpan w:val="3"/>
            <w:vAlign w:val="center"/>
          </w:tcPr>
          <w:p w:rsidR="00A95AE5" w:rsidRPr="00404268" w:rsidRDefault="00A95AE5" w:rsidP="00A95AE5">
            <w:pPr>
              <w:jc w:val="right"/>
              <w:rPr>
                <w:b/>
                <w:bCs/>
                <w:sz w:val="20"/>
                <w:szCs w:val="20"/>
              </w:rPr>
            </w:pPr>
            <w:r w:rsidRPr="00A95AE5">
              <w:rPr>
                <w:b/>
                <w:bCs/>
                <w:color w:val="4472C4" w:themeColor="accent1"/>
                <w:sz w:val="20"/>
                <w:szCs w:val="20"/>
                <w:u w:val="single"/>
              </w:rPr>
              <w:t>MERCY HEALTH USE ONLY</w:t>
            </w:r>
            <w:r w:rsidRPr="00A95AE5">
              <w:rPr>
                <w:b/>
                <w:bCs/>
                <w:color w:val="4472C4" w:themeColor="accent1"/>
                <w:sz w:val="20"/>
                <w:szCs w:val="20"/>
              </w:rPr>
              <w:t xml:space="preserve"> Referral Accepted:</w:t>
            </w:r>
          </w:p>
        </w:tc>
        <w:tc>
          <w:tcPr>
            <w:tcW w:w="6467" w:type="dxa"/>
            <w:gridSpan w:val="7"/>
            <w:vAlign w:val="center"/>
          </w:tcPr>
          <w:p w:rsidR="00A95AE5" w:rsidRPr="00404268" w:rsidRDefault="000F15F8" w:rsidP="00A95AE5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996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YES</w:t>
            </w:r>
            <w:r w:rsidR="00A95AE5" w:rsidRPr="001A1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02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E5" w:rsidRPr="001A1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5AE5">
              <w:rPr>
                <w:sz w:val="20"/>
                <w:szCs w:val="20"/>
              </w:rPr>
              <w:t>NO</w:t>
            </w:r>
          </w:p>
        </w:tc>
      </w:tr>
    </w:tbl>
    <w:p w:rsidR="006E438A" w:rsidRPr="001A1BBE" w:rsidRDefault="006E438A" w:rsidP="006C3AF1">
      <w:pPr>
        <w:tabs>
          <w:tab w:val="left" w:pos="9608"/>
        </w:tabs>
        <w:rPr>
          <w:sz w:val="20"/>
          <w:szCs w:val="20"/>
        </w:rPr>
      </w:pPr>
    </w:p>
    <w:sectPr w:rsidR="006E438A" w:rsidRPr="001A1BBE" w:rsidSect="0003686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74" w:rsidRDefault="00AA6F74" w:rsidP="0003686E">
      <w:pPr>
        <w:spacing w:after="0" w:line="240" w:lineRule="auto"/>
      </w:pPr>
      <w:r>
        <w:separator/>
      </w:r>
    </w:p>
  </w:endnote>
  <w:endnote w:type="continuationSeparator" w:id="0">
    <w:p w:rsidR="00AA6F74" w:rsidRDefault="00AA6F74" w:rsidP="0003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D8" w:rsidRPr="00C509D8" w:rsidRDefault="00C509D8" w:rsidP="00C509D8">
    <w:pPr>
      <w:pStyle w:val="Footer"/>
      <w:jc w:val="center"/>
      <w:rPr>
        <w:b/>
        <w:bCs/>
        <w:sz w:val="20"/>
        <w:szCs w:val="20"/>
      </w:rPr>
    </w:pPr>
    <w:r w:rsidRPr="00C509D8">
      <w:rPr>
        <w:b/>
        <w:bCs/>
        <w:sz w:val="20"/>
        <w:szCs w:val="20"/>
      </w:rPr>
      <w:t xml:space="preserve">Page </w:t>
    </w:r>
    <w:r w:rsidRPr="00C509D8">
      <w:rPr>
        <w:b/>
        <w:bCs/>
        <w:sz w:val="20"/>
        <w:szCs w:val="20"/>
      </w:rPr>
      <w:fldChar w:fldCharType="begin"/>
    </w:r>
    <w:r w:rsidRPr="00C509D8">
      <w:rPr>
        <w:b/>
        <w:bCs/>
        <w:sz w:val="20"/>
        <w:szCs w:val="20"/>
      </w:rPr>
      <w:instrText xml:space="preserve"> PAGE  \* Arabic  \* MERGEFORMAT </w:instrText>
    </w:r>
    <w:r w:rsidRPr="00C509D8">
      <w:rPr>
        <w:b/>
        <w:bCs/>
        <w:sz w:val="20"/>
        <w:szCs w:val="20"/>
      </w:rPr>
      <w:fldChar w:fldCharType="separate"/>
    </w:r>
    <w:r w:rsidR="000F15F8">
      <w:rPr>
        <w:b/>
        <w:bCs/>
        <w:noProof/>
        <w:sz w:val="20"/>
        <w:szCs w:val="20"/>
      </w:rPr>
      <w:t>1</w:t>
    </w:r>
    <w:r w:rsidRPr="00C509D8">
      <w:rPr>
        <w:b/>
        <w:bCs/>
        <w:sz w:val="20"/>
        <w:szCs w:val="20"/>
      </w:rPr>
      <w:fldChar w:fldCharType="end"/>
    </w:r>
    <w:r w:rsidRPr="00C509D8">
      <w:rPr>
        <w:b/>
        <w:bCs/>
        <w:sz w:val="20"/>
        <w:szCs w:val="20"/>
      </w:rPr>
      <w:t xml:space="preserve"> of </w:t>
    </w:r>
    <w:r w:rsidRPr="00C509D8">
      <w:rPr>
        <w:b/>
        <w:bCs/>
        <w:sz w:val="20"/>
        <w:szCs w:val="20"/>
      </w:rPr>
      <w:fldChar w:fldCharType="begin"/>
    </w:r>
    <w:r w:rsidRPr="00C509D8">
      <w:rPr>
        <w:b/>
        <w:bCs/>
        <w:sz w:val="20"/>
        <w:szCs w:val="20"/>
      </w:rPr>
      <w:instrText xml:space="preserve"> NUMPAGES  \* Arabic  \* MERGEFORMAT </w:instrText>
    </w:r>
    <w:r w:rsidRPr="00C509D8">
      <w:rPr>
        <w:b/>
        <w:bCs/>
        <w:sz w:val="20"/>
        <w:szCs w:val="20"/>
      </w:rPr>
      <w:fldChar w:fldCharType="separate"/>
    </w:r>
    <w:r w:rsidR="000F15F8">
      <w:rPr>
        <w:b/>
        <w:bCs/>
        <w:noProof/>
        <w:sz w:val="20"/>
        <w:szCs w:val="20"/>
      </w:rPr>
      <w:t>2</w:t>
    </w:r>
    <w:r w:rsidRPr="00C509D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74" w:rsidRDefault="00AA6F74" w:rsidP="0003686E">
      <w:pPr>
        <w:spacing w:after="0" w:line="240" w:lineRule="auto"/>
      </w:pPr>
      <w:r>
        <w:separator/>
      </w:r>
    </w:p>
  </w:footnote>
  <w:footnote w:type="continuationSeparator" w:id="0">
    <w:p w:rsidR="00AA6F74" w:rsidRDefault="00AA6F74" w:rsidP="0003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86E" w:rsidRPr="00CF45C1" w:rsidRDefault="0003686E" w:rsidP="0003686E">
    <w:pPr>
      <w:pStyle w:val="Header"/>
      <w:jc w:val="center"/>
      <w:rPr>
        <w:b/>
        <w:bCs/>
        <w:sz w:val="24"/>
        <w:szCs w:val="24"/>
      </w:rPr>
    </w:pPr>
    <w:r w:rsidRPr="00CF45C1">
      <w:rPr>
        <w:b/>
        <w:bCs/>
        <w:noProof/>
        <w:sz w:val="24"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2F6E8E6D" wp14:editId="072A9FCD">
          <wp:simplePos x="0" y="0"/>
          <wp:positionH relativeFrom="column">
            <wp:posOffset>0</wp:posOffset>
          </wp:positionH>
          <wp:positionV relativeFrom="paragraph">
            <wp:posOffset>-400685</wp:posOffset>
          </wp:positionV>
          <wp:extent cx="762000" cy="6477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45C1">
      <w:rPr>
        <w:b/>
        <w:bCs/>
        <w:sz w:val="24"/>
        <w:szCs w:val="24"/>
      </w:rPr>
      <w:t>REFERRAL FORM FOR SPECIALIST PALLIATIVE CARE SERVICES</w:t>
    </w:r>
  </w:p>
  <w:p w:rsidR="0003686E" w:rsidRDefault="0003686E" w:rsidP="0003686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54"/>
    <w:rsid w:val="0003686E"/>
    <w:rsid w:val="000577A0"/>
    <w:rsid w:val="000F15F8"/>
    <w:rsid w:val="001A1BBE"/>
    <w:rsid w:val="002B0ABC"/>
    <w:rsid w:val="002C6342"/>
    <w:rsid w:val="00312FF1"/>
    <w:rsid w:val="00333628"/>
    <w:rsid w:val="003B2012"/>
    <w:rsid w:val="003C7712"/>
    <w:rsid w:val="003E44E5"/>
    <w:rsid w:val="00404268"/>
    <w:rsid w:val="004418FF"/>
    <w:rsid w:val="004B02CF"/>
    <w:rsid w:val="00503425"/>
    <w:rsid w:val="005B45D4"/>
    <w:rsid w:val="005B7987"/>
    <w:rsid w:val="005E0EE1"/>
    <w:rsid w:val="00641EAA"/>
    <w:rsid w:val="006421D8"/>
    <w:rsid w:val="00685256"/>
    <w:rsid w:val="00687D55"/>
    <w:rsid w:val="006976B6"/>
    <w:rsid w:val="006B7AB1"/>
    <w:rsid w:val="006C3AF1"/>
    <w:rsid w:val="006E438A"/>
    <w:rsid w:val="0070047A"/>
    <w:rsid w:val="007643D4"/>
    <w:rsid w:val="00800399"/>
    <w:rsid w:val="00807241"/>
    <w:rsid w:val="00815E6D"/>
    <w:rsid w:val="00824BE3"/>
    <w:rsid w:val="00861A7F"/>
    <w:rsid w:val="00872097"/>
    <w:rsid w:val="008C2F31"/>
    <w:rsid w:val="00924975"/>
    <w:rsid w:val="00940731"/>
    <w:rsid w:val="00976BA7"/>
    <w:rsid w:val="00A037FC"/>
    <w:rsid w:val="00A20173"/>
    <w:rsid w:val="00A246C0"/>
    <w:rsid w:val="00A43CA1"/>
    <w:rsid w:val="00A73DDA"/>
    <w:rsid w:val="00A87804"/>
    <w:rsid w:val="00A95AE5"/>
    <w:rsid w:val="00AA4F41"/>
    <w:rsid w:val="00AA6F74"/>
    <w:rsid w:val="00B83C9F"/>
    <w:rsid w:val="00B93629"/>
    <w:rsid w:val="00BB0479"/>
    <w:rsid w:val="00BE1AB7"/>
    <w:rsid w:val="00C33901"/>
    <w:rsid w:val="00C509D8"/>
    <w:rsid w:val="00C54FF4"/>
    <w:rsid w:val="00CE6DF7"/>
    <w:rsid w:val="00CF45C1"/>
    <w:rsid w:val="00D176D0"/>
    <w:rsid w:val="00D43DC4"/>
    <w:rsid w:val="00D60E61"/>
    <w:rsid w:val="00D83A8F"/>
    <w:rsid w:val="00E269C4"/>
    <w:rsid w:val="00F11BE1"/>
    <w:rsid w:val="00F372BB"/>
    <w:rsid w:val="00F44054"/>
    <w:rsid w:val="00F558B0"/>
    <w:rsid w:val="00FA105F"/>
    <w:rsid w:val="00FA4041"/>
    <w:rsid w:val="2F45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B9890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86E"/>
  </w:style>
  <w:style w:type="paragraph" w:styleId="Footer">
    <w:name w:val="footer"/>
    <w:basedOn w:val="Normal"/>
    <w:link w:val="FooterChar"/>
    <w:uiPriority w:val="99"/>
    <w:unhideWhenUsed/>
    <w:rsid w:val="00036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86E"/>
  </w:style>
  <w:style w:type="table" w:styleId="TableGrid">
    <w:name w:val="Table Grid"/>
    <w:basedOn w:val="TableNormal"/>
    <w:uiPriority w:val="39"/>
    <w:rsid w:val="0003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68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nev\AppData\Local\Microsoft\Windows\INetCache\Content.Outlook\6R4TCVSI\Referral%20Form%20Draft%20v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3D06-A32E-489C-92B1-00142346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Form Draft v4.dotx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2021-10-14T00:03:00Z</dcterms:created>
  <dcterms:modified xsi:type="dcterms:W3CDTF">2024-01-12T01:53:00Z</dcterms:modified>
</cp:coreProperties>
</file>